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102"/>
      </w:pPr>
      <w:r>
        <w:rPr/>
        <w:t>These</w:t>
      </w:r>
      <w:r>
        <w:rPr>
          <w:spacing w:val="-7"/>
        </w:rPr>
        <w:t> </w:t>
      </w:r>
      <w:r>
        <w:rPr/>
        <w:t>curriculum</w:t>
      </w:r>
      <w:r>
        <w:rPr>
          <w:spacing w:val="-4"/>
        </w:rPr>
        <w:t> </w:t>
      </w:r>
      <w:r>
        <w:rPr/>
        <w:t>plans</w:t>
      </w:r>
      <w:r>
        <w:rPr>
          <w:spacing w:val="-5"/>
        </w:rPr>
        <w:t> </w:t>
      </w:r>
      <w:r>
        <w:rPr/>
        <w:t>represent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examples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how</w:t>
      </w:r>
      <w:r>
        <w:rPr>
          <w:spacing w:val="-6"/>
        </w:rPr>
        <w:t> </w:t>
      </w:r>
      <w:r>
        <w:rPr/>
        <w:t>degree</w:t>
      </w:r>
      <w:r>
        <w:rPr>
          <w:spacing w:val="-6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completed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four</w:t>
      </w:r>
      <w:r>
        <w:rPr>
          <w:spacing w:val="-5"/>
        </w:rPr>
        <w:t> </w:t>
      </w:r>
      <w:r>
        <w:rPr/>
        <w:t>years.</w:t>
      </w:r>
      <w:r>
        <w:rPr>
          <w:spacing w:val="-6"/>
        </w:rPr>
        <w:t> </w:t>
      </w:r>
      <w:r>
        <w:rPr/>
        <w:t>Actual curriculum</w:t>
      </w:r>
      <w:r>
        <w:rPr>
          <w:spacing w:val="-4"/>
        </w:rPr>
        <w:t> </w:t>
      </w:r>
      <w:r>
        <w:rPr/>
        <w:t>plans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vary</w:t>
      </w:r>
      <w:r>
        <w:rPr>
          <w:spacing w:val="-5"/>
        </w:rPr>
        <w:t> </w:t>
      </w:r>
      <w:r>
        <w:rPr/>
        <w:t>depending</w:t>
      </w:r>
      <w:r>
        <w:rPr>
          <w:spacing w:val="-4"/>
        </w:rPr>
        <w:t> </w:t>
      </w:r>
      <w:r>
        <w:rPr/>
        <w:t>on</w:t>
      </w:r>
      <w:r>
        <w:rPr>
          <w:spacing w:val="-8"/>
        </w:rPr>
        <w:t> </w:t>
      </w:r>
      <w:r>
        <w:rPr/>
        <w:t>transfer</w:t>
      </w:r>
      <w:r>
        <w:rPr>
          <w:spacing w:val="-8"/>
        </w:rPr>
        <w:t> </w:t>
      </w:r>
      <w:r>
        <w:rPr/>
        <w:t>credit,</w:t>
      </w:r>
      <w:r>
        <w:rPr>
          <w:spacing w:val="-8"/>
        </w:rPr>
        <w:t> </w:t>
      </w:r>
      <w:r>
        <w:rPr/>
        <w:t>math</w:t>
      </w:r>
      <w:r>
        <w:rPr>
          <w:spacing w:val="-7"/>
        </w:rPr>
        <w:t> </w:t>
      </w:r>
      <w:r>
        <w:rPr/>
        <w:t>placement,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timing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availability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desired</w:t>
      </w:r>
      <w:r>
        <w:rPr>
          <w:spacing w:val="-8"/>
        </w:rPr>
        <w:t> </w:t>
      </w:r>
      <w:r>
        <w:rPr/>
        <w:t>elective options. These examples do not include all options available to students for completing a degree in this program. For further details, please consult the undergraduate catalog.</w:t>
      </w:r>
    </w:p>
    <w:p>
      <w:pPr>
        <w:pStyle w:val="BodyText"/>
        <w:spacing w:before="10"/>
      </w:pPr>
    </w:p>
    <w:p>
      <w:pPr>
        <w:pStyle w:val="Title"/>
        <w:spacing w:after="41"/>
        <w:ind w:left="1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6512">
                <wp:simplePos x="0" y="0"/>
                <wp:positionH relativeFrom="page">
                  <wp:posOffset>2881235</wp:posOffset>
                </wp:positionH>
                <wp:positionV relativeFrom="paragraph">
                  <wp:posOffset>1353432</wp:posOffset>
                </wp:positionV>
                <wp:extent cx="59055" cy="127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21420000">
                          <a:off x="0" y="0"/>
                          <a:ext cx="590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9" w:lineRule="exact"/>
                              <w:rPr>
                                <w:rFonts w:ascii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68912pt;margin-top:106.569511pt;width:4.650pt;height:10pt;mso-position-horizontal-relative:page;mso-position-vertical-relative:paragraph;z-index:-16019968;rotation:357" type="#_x0000_t136" fillcolor="#000000" stroked="f">
                <o:extrusion v:ext="view" autorotationcenter="t"/>
                <v:textpath style="font-family:&quot;Arial Narrow&quot;;font-size:10pt;v-text-kern:t;mso-text-shadow:auto" string="1"/>
                <w10:wrap type="none"/>
              </v:shape>
            </w:pict>
          </mc:Fallback>
        </mc:AlternateContent>
      </w:r>
      <w:r>
        <w:rPr/>
        <w:t>Sample</w:t>
      </w:r>
      <w:r>
        <w:rPr>
          <w:spacing w:val="-9"/>
        </w:rPr>
        <w:t> </w:t>
      </w:r>
      <w:r>
        <w:rPr/>
        <w:t>Curriculum</w:t>
      </w:r>
      <w:r>
        <w:rPr>
          <w:spacing w:val="-10"/>
        </w:rPr>
        <w:t> </w:t>
      </w:r>
      <w:r>
        <w:rPr/>
        <w:t>—</w:t>
      </w:r>
      <w:r>
        <w:rPr>
          <w:spacing w:val="-4"/>
        </w:rPr>
        <w:t> </w:t>
      </w:r>
      <w:r>
        <w:rPr/>
        <w:t>Bachelor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Science</w:t>
      </w:r>
      <w:r>
        <w:rPr>
          <w:spacing w:val="-2"/>
        </w:rPr>
        <w:t> </w:t>
      </w:r>
      <w:r>
        <w:rPr/>
        <w:t>(example</w:t>
      </w:r>
      <w:r>
        <w:rPr>
          <w:spacing w:val="-9"/>
        </w:rPr>
        <w:t> </w:t>
      </w:r>
      <w:r>
        <w:rPr/>
        <w:t>1)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Biological</w:t>
      </w:r>
      <w:r>
        <w:rPr>
          <w:spacing w:val="-9"/>
        </w:rPr>
        <w:t> </w:t>
      </w:r>
      <w:r>
        <w:rPr>
          <w:spacing w:val="-2"/>
        </w:rPr>
        <w:t>Sciences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1130"/>
        <w:gridCol w:w="3368"/>
        <w:gridCol w:w="2198"/>
      </w:tblGrid>
      <w:tr>
        <w:trPr>
          <w:trHeight w:val="748" w:hRule="exact"/>
        </w:trPr>
        <w:tc>
          <w:tcPr>
            <w:tcW w:w="4676" w:type="dxa"/>
            <w:gridSpan w:val="2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5566" w:type="dxa"/>
            <w:gridSpan w:val="2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Spring Semester</w:t>
            </w:r>
          </w:p>
        </w:tc>
      </w:tr>
      <w:tr>
        <w:trPr>
          <w:trHeight w:val="555" w:hRule="exact"/>
        </w:trPr>
        <w:tc>
          <w:tcPr>
            <w:tcW w:w="3546" w:type="dxa"/>
            <w:vMerge w:val="restart"/>
            <w:tcBorders>
              <w:top w:val="single" w:sz="6" w:space="0" w:color="F3F3F3"/>
              <w:left w:val="single" w:sz="6" w:space="0" w:color="F3F3F3"/>
            </w:tcBorders>
          </w:tcPr>
          <w:p>
            <w:pPr>
              <w:pStyle w:val="TableParagraph"/>
              <w:spacing w:line="229" w:lineRule="exact" w:before="10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1201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Freshman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1130" w:type="dxa"/>
            <w:vMerge w:val="restart"/>
            <w:tcBorders>
              <w:top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spacing w:before="10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1" w:lineRule="exact"/>
              <w:ind w:left="17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sz="6" w:space="0" w:color="F3F3F3"/>
              <w:left w:val="single" w:sz="6" w:space="0" w:color="F3F3F3"/>
            </w:tcBorders>
          </w:tcPr>
          <w:p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16" w:lineRule="exact" w:before="3"/>
              <w:ind w:left="102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1223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Biodiversity</w:t>
            </w:r>
          </w:p>
        </w:tc>
        <w:tc>
          <w:tcPr>
            <w:tcW w:w="2198" w:type="dxa"/>
            <w:tcBorders>
              <w:top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spacing w:before="8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" w:hRule="exact"/>
        </w:trPr>
        <w:tc>
          <w:tcPr>
            <w:tcW w:w="3546" w:type="dxa"/>
            <w:vMerge/>
            <w:tcBorders>
              <w:top w:val="nil"/>
              <w:lef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 w:val="restart"/>
            <w:tcBorders>
              <w:left w:val="single" w:sz="6" w:space="0" w:color="F3F3F3"/>
            </w:tcBorders>
          </w:tcPr>
          <w:p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1229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Biodiversity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198" w:type="dxa"/>
            <w:vMerge w:val="restart"/>
            <w:tcBorders>
              <w:right w:val="single" w:sz="6" w:space="0" w:color="F3F3F3"/>
            </w:tcBorders>
          </w:tcPr>
          <w:p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31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7" w:lineRule="exact" w:before="4"/>
              <w:ind w:left="105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1213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7" w:lineRule="exact" w:before="4"/>
              <w:ind w:left="17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vMerge/>
            <w:tcBorders>
              <w:top w:val="nil"/>
              <w:lef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1" w:lineRule="exact" w:before="6"/>
              <w:ind w:left="106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1219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7" w:lineRule="exact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1320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7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7" w:hRule="exact"/>
        </w:trPr>
        <w:tc>
          <w:tcPr>
            <w:tcW w:w="3546" w:type="dxa"/>
            <w:vMerge w:val="restart"/>
            <w:tcBorders>
              <w:left w:val="single" w:sz="6" w:space="0" w:color="F3F3F3"/>
            </w:tcBorders>
          </w:tcPr>
          <w:p>
            <w:pPr>
              <w:pStyle w:val="TableParagraph"/>
              <w:spacing w:line="201" w:lineRule="exact" w:before="12"/>
              <w:ind w:left="106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Mat</w:t>
            </w:r>
          </w:p>
        </w:tc>
        <w:tc>
          <w:tcPr>
            <w:tcW w:w="1130" w:type="dxa"/>
            <w:vMerge w:val="restart"/>
            <w:tcBorders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1120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7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5" w:hRule="exact"/>
        </w:trPr>
        <w:tc>
          <w:tcPr>
            <w:tcW w:w="3546" w:type="dxa"/>
            <w:vMerge/>
            <w:tcBorders>
              <w:top w:val="nil"/>
              <w:lef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 w:val="restart"/>
            <w:tcBorders>
              <w:left w:val="single" w:sz="6" w:space="0" w:color="F3F3F3"/>
            </w:tcBorders>
          </w:tcPr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1160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2198" w:type="dxa"/>
            <w:vMerge w:val="restart"/>
            <w:tcBorders>
              <w:right w:val="single" w:sz="6" w:space="0" w:color="F3F3F3"/>
            </w:tcBorders>
          </w:tcPr>
          <w:p>
            <w:pPr>
              <w:pStyle w:val="TableParagraph"/>
              <w:spacing w:line="221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8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1" w:lineRule="exact" w:before="7"/>
              <w:ind w:left="106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1310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 w:before="9"/>
              <w:ind w:left="1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68" w:type="dxa"/>
            <w:vMerge/>
            <w:tcBorders>
              <w:top w:val="nil"/>
              <w:lef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24" w:lineRule="exact"/>
              <w:ind w:left="103" w:firstLine="3"/>
              <w:rPr>
                <w:sz w:val="20"/>
              </w:rPr>
            </w:pPr>
            <w:r>
              <w:rPr>
                <w:sz w:val="20"/>
              </w:rPr>
              <w:t>CHEM 1319 – General Chemistry Lab ENGLISH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1120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Exposition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Argumentation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27" w:lineRule="exact"/>
              <w:ind w:left="17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08" w:lineRule="exact"/>
              <w:ind w:left="2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29" w:lineRule="exact"/>
              <w:ind w:left="26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574" w:hRule="exact"/>
        </w:trPr>
        <w:tc>
          <w:tcPr>
            <w:tcW w:w="3546" w:type="dxa"/>
            <w:tcBorders>
              <w:left w:val="single" w:sz="6" w:space="0" w:color="F3F3F3"/>
              <w:bottom w:val="single" w:sz="6" w:space="0" w:color="F3F3F3"/>
            </w:tcBorders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130" w:type="dxa"/>
            <w:tcBorders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68" w:type="dxa"/>
            <w:tcBorders>
              <w:left w:val="single" w:sz="6" w:space="0" w:color="F3F3F3"/>
              <w:bottom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  <w:tcBorders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5" w:hRule="exact"/>
        </w:trPr>
        <w:tc>
          <w:tcPr>
            <w:tcW w:w="3546" w:type="dxa"/>
            <w:tcBorders>
              <w:top w:val="single" w:sz="6" w:space="0" w:color="F3F3F3"/>
              <w:left w:val="single" w:sz="6" w:space="0" w:color="F3F3F3"/>
            </w:tcBorders>
          </w:tcPr>
          <w:p>
            <w:pPr>
              <w:pStyle w:val="TableParagraph"/>
              <w:spacing w:line="211" w:lineRule="exact" w:before="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8" w:type="dxa"/>
            <w:tcBorders>
              <w:top w:val="single" w:sz="6" w:space="0" w:color="F3F3F3"/>
              <w:left w:val="single" w:sz="6" w:space="0" w:color="F3F3F3"/>
            </w:tcBorders>
          </w:tcPr>
          <w:p>
            <w:pPr>
              <w:pStyle w:val="TableParagraph"/>
              <w:spacing w:line="211" w:lineRule="exact" w:before="86"/>
              <w:ind w:left="107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10"/>
                <w:sz w:val="20"/>
              </w:rPr>
              <w:t> 2</w:t>
            </w:r>
          </w:p>
        </w:tc>
        <w:tc>
          <w:tcPr>
            <w:tcW w:w="2198" w:type="dxa"/>
            <w:vMerge w:val="restart"/>
            <w:tcBorders>
              <w:top w:val="single" w:sz="6" w:space="0" w:color="F3F3F3"/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spacing w:before="8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6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26" w:lineRule="exact" w:before="1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215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90" w:lineRule="exact"/>
              <w:ind w:left="3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01" w:lineRule="exact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207" w:lineRule="exact" w:before="65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207" w:lineRule="exact"/>
              <w:ind w:left="276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32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1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2223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Genetics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1" w:lineRule="exact" w:before="1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1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2213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</w:p>
        </w:tc>
        <w:tc>
          <w:tcPr>
            <w:tcW w:w="2198" w:type="dxa"/>
            <w:vMerge/>
            <w:tcBorders>
              <w:top w:val="nil"/>
              <w:bottom w:val="single" w:sz="6" w:space="0" w:color="F3F3F3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1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2263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Ecology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1" w:lineRule="exact" w:before="1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 w:before="3"/>
              <w:ind w:left="107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2219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198" w:type="dxa"/>
            <w:vMerge/>
            <w:tcBorders>
              <w:top w:val="nil"/>
              <w:bottom w:val="single" w:sz="6" w:space="0" w:color="F3F3F3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2210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6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3233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Evolution</w:t>
            </w:r>
          </w:p>
        </w:tc>
        <w:tc>
          <w:tcPr>
            <w:tcW w:w="2198" w:type="dxa"/>
            <w:vMerge/>
            <w:tcBorders>
              <w:top w:val="nil"/>
              <w:bottom w:val="single" w:sz="6" w:space="0" w:color="F3F3F3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2219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6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2220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Organic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198" w:type="dxa"/>
            <w:vMerge/>
            <w:tcBorders>
              <w:top w:val="nil"/>
              <w:bottom w:val="single" w:sz="6" w:space="0" w:color="F3F3F3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1212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Calculus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6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2229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198" w:type="dxa"/>
            <w:vMerge/>
            <w:tcBorders>
              <w:top w:val="nil"/>
              <w:bottom w:val="single" w:sz="6" w:space="0" w:color="F3F3F3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4" w:lineRule="exact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Humanities Elective</w:t>
            </w:r>
          </w:p>
        </w:tc>
        <w:tc>
          <w:tcPr>
            <w:tcW w:w="2198" w:type="dxa"/>
            <w:vMerge/>
            <w:tcBorders>
              <w:top w:val="nil"/>
              <w:bottom w:val="single" w:sz="6" w:space="0" w:color="F3F3F3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1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(Constitution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req.)</w:t>
            </w:r>
          </w:p>
        </w:tc>
        <w:tc>
          <w:tcPr>
            <w:tcW w:w="2198" w:type="dxa"/>
            <w:vMerge/>
            <w:tcBorders>
              <w:top w:val="nil"/>
              <w:bottom w:val="single" w:sz="6" w:space="0" w:color="F3F3F3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exact"/>
        </w:trPr>
        <w:tc>
          <w:tcPr>
            <w:tcW w:w="3546" w:type="dxa"/>
            <w:tcBorders>
              <w:left w:val="single" w:sz="6" w:space="0" w:color="F3F3F3"/>
              <w:bottom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tcBorders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8" w:type="dxa"/>
            <w:tcBorders>
              <w:left w:val="single" w:sz="6" w:space="0" w:color="F3F3F3"/>
              <w:bottom w:val="single" w:sz="6" w:space="0" w:color="F3F3F3"/>
            </w:tcBorders>
          </w:tcPr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198" w:type="dxa"/>
            <w:vMerge/>
            <w:tcBorders>
              <w:top w:val="nil"/>
              <w:bottom w:val="single" w:sz="6" w:space="0" w:color="F3F3F3"/>
              <w:right w:val="single" w:sz="6" w:space="0" w:color="F3F3F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exact"/>
        </w:trPr>
        <w:tc>
          <w:tcPr>
            <w:tcW w:w="3546" w:type="dxa"/>
            <w:tcBorders>
              <w:top w:val="single" w:sz="6" w:space="0" w:color="F3F3F3"/>
              <w:left w:val="single" w:sz="6" w:space="0" w:color="F3F3F3"/>
            </w:tcBorders>
          </w:tcPr>
          <w:p>
            <w:pPr>
              <w:pStyle w:val="TableParagraph"/>
              <w:spacing w:line="209" w:lineRule="exact" w:before="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8" w:type="dxa"/>
            <w:tcBorders>
              <w:top w:val="single" w:sz="6" w:space="0" w:color="F3F3F3"/>
              <w:left w:val="single" w:sz="6" w:space="0" w:color="F3F3F3"/>
            </w:tcBorders>
          </w:tcPr>
          <w:p>
            <w:pPr>
              <w:pStyle w:val="TableParagraph"/>
              <w:spacing w:line="209" w:lineRule="exact" w:before="86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29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Advanced Biology Elective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0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0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9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Biostatistics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PHYSICS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2145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29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PHYSICS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1145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8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9" w:lineRule="exact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9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49" w:hRule="exact"/>
        </w:trPr>
        <w:tc>
          <w:tcPr>
            <w:tcW w:w="3546" w:type="dxa"/>
            <w:tcBorders>
              <w:left w:val="single" w:sz="6" w:space="0" w:color="F3F3F3"/>
              <w:bottom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tcBorders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8" w:type="dxa"/>
            <w:tcBorders>
              <w:left w:val="single" w:sz="6" w:space="0" w:color="F3F3F3"/>
              <w:bottom w:val="single" w:sz="6" w:space="0" w:color="F3F3F3"/>
            </w:tcBorders>
          </w:tcPr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198" w:type="dxa"/>
            <w:tcBorders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spacing w:before="8"/>
              <w:ind w:left="26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322" w:hRule="exact"/>
        </w:trPr>
        <w:tc>
          <w:tcPr>
            <w:tcW w:w="3546" w:type="dxa"/>
            <w:tcBorders>
              <w:top w:val="single" w:sz="6" w:space="0" w:color="F3F3F3"/>
              <w:left w:val="single" w:sz="6" w:space="0" w:color="F3F3F3"/>
            </w:tcBorders>
          </w:tcPr>
          <w:p>
            <w:pPr>
              <w:pStyle w:val="TableParagraph"/>
              <w:spacing w:line="209" w:lineRule="exact" w:before="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8" w:type="dxa"/>
            <w:tcBorders>
              <w:top w:val="single" w:sz="6" w:space="0" w:color="F3F3F3"/>
              <w:left w:val="single" w:sz="6" w:space="0" w:color="F3F3F3"/>
            </w:tcBorders>
          </w:tcPr>
          <w:p>
            <w:pPr>
              <w:pStyle w:val="TableParagraph"/>
              <w:spacing w:line="209" w:lineRule="exact" w:before="86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29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4010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0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0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9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9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8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8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08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6" w:hRule="exact"/>
        </w:trPr>
        <w:tc>
          <w:tcPr>
            <w:tcW w:w="3546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1130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6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8" w:type="dxa"/>
            <w:tcBorders>
              <w:left w:val="single" w:sz="6" w:space="0" w:color="F3F3F3"/>
            </w:tcBorders>
          </w:tcPr>
          <w:p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198" w:type="dxa"/>
            <w:tcBorders>
              <w:right w:val="single" w:sz="6" w:space="0" w:color="F3F3F3"/>
            </w:tcBorders>
          </w:tcPr>
          <w:p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585" w:hRule="exact"/>
        </w:trPr>
        <w:tc>
          <w:tcPr>
            <w:tcW w:w="3546" w:type="dxa"/>
            <w:tcBorders>
              <w:left w:val="single" w:sz="6" w:space="0" w:color="F3F3F3"/>
              <w:bottom w:val="single" w:sz="6" w:space="0" w:color="F3F3F3"/>
            </w:tcBorders>
          </w:tcPr>
          <w:p>
            <w:pPr>
              <w:pStyle w:val="TableParagraph"/>
              <w:spacing w:before="12"/>
              <w:ind w:left="105" w:right="2179"/>
              <w:rPr>
                <w:sz w:val="20"/>
              </w:rPr>
            </w:pPr>
            <w:r>
              <w:rPr>
                <w:spacing w:val="-2"/>
                <w:sz w:val="20"/>
              </w:rPr>
              <w:t>Free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Elective Total</w:t>
            </w:r>
          </w:p>
        </w:tc>
        <w:tc>
          <w:tcPr>
            <w:tcW w:w="1130" w:type="dxa"/>
            <w:tcBorders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spacing w:before="7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68" w:type="dxa"/>
            <w:tcBorders>
              <w:left w:val="single" w:sz="6" w:space="0" w:color="F3F3F3"/>
              <w:bottom w:val="single" w:sz="6" w:space="0" w:color="F3F3F3"/>
            </w:tcBorders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198" w:type="dxa"/>
            <w:tcBorders>
              <w:bottom w:val="single" w:sz="6" w:space="0" w:color="F3F3F3"/>
              <w:right w:val="single" w:sz="6" w:space="0" w:color="F3F3F3"/>
            </w:tcBorders>
          </w:tcPr>
          <w:p>
            <w:pPr>
              <w:pStyle w:val="TableParagraph"/>
              <w:spacing w:before="12"/>
              <w:ind w:left="26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top="720" w:bottom="280" w:left="720" w:right="720"/>
        </w:sect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58" w:type="dxa"/>
        <w:tblBorders>
          <w:top w:val="single" w:sz="6" w:space="0" w:color="F3F3F3"/>
          <w:left w:val="single" w:sz="6" w:space="0" w:color="F3F3F3"/>
          <w:bottom w:val="single" w:sz="6" w:space="0" w:color="F3F3F3"/>
          <w:right w:val="single" w:sz="6" w:space="0" w:color="F3F3F3"/>
          <w:insideH w:val="single" w:sz="6" w:space="0" w:color="F3F3F3"/>
          <w:insideV w:val="single" w:sz="6" w:space="0" w:color="F3F3F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4690"/>
      </w:tblGrid>
      <w:tr>
        <w:trPr>
          <w:trHeight w:val="733" w:hRule="atLeast"/>
        </w:trPr>
        <w:tc>
          <w:tcPr>
            <w:tcW w:w="4673" w:type="dxa"/>
          </w:tcPr>
          <w:p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4690" w:type="dxa"/>
          </w:tcPr>
          <w:p>
            <w:pPr>
              <w:pStyle w:val="TableParagraph"/>
              <w:spacing w:before="10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Spring Semester</w:t>
            </w:r>
          </w:p>
        </w:tc>
      </w:tr>
      <w:tr>
        <w:trPr>
          <w:trHeight w:val="2505" w:hRule="atLeast"/>
        </w:trPr>
        <w:tc>
          <w:tcPr>
            <w:tcW w:w="4673" w:type="dxa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10" w:val="lef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1201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Freshman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10" w:val="left" w:leader="none"/>
              </w:tabs>
              <w:spacing w:line="229" w:lineRule="exact" w:before="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1213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11" w:val="left" w:leader="none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1219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11" w:val="left" w:leader="none"/>
              </w:tabs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Mat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11" w:val="left" w:leader="none"/>
              </w:tabs>
              <w:spacing w:line="228" w:lineRule="exact" w:before="3"/>
              <w:ind w:left="11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1310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12" w:val="left" w:leader="none"/>
              </w:tabs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1319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605" w:val="left" w:leader="none"/>
              </w:tabs>
              <w:spacing w:before="3"/>
              <w:ind w:left="112" w:right="874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1120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Exposition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Argumentation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14</w:t>
            </w:r>
          </w:p>
        </w:tc>
        <w:tc>
          <w:tcPr>
            <w:tcW w:w="4690" w:type="dxa"/>
          </w:tcPr>
          <w:p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5" w:val="right" w:leader="none"/>
              </w:tabs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2223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Genetics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line="229" w:lineRule="exact" w:before="3"/>
              <w:ind w:left="115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1320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1120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tabs>
                <w:tab w:pos="3815" w:val="right" w:leader="none"/>
              </w:tabs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1160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before="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Science 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6" w:val="right" w:leader="none"/>
              </w:tabs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274" w:hRule="atLeast"/>
        </w:trPr>
        <w:tc>
          <w:tcPr>
            <w:tcW w:w="4673" w:type="dxa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810" w:val="righ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1223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Biodiversity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 w:before="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1229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Biodiversity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1" w:val="right" w:leader="none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2213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1" w:val="right" w:leader="none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2219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1" w:val="right" w:leader="none"/>
              </w:tabs>
              <w:spacing w:line="229" w:lineRule="exact" w:before="1"/>
              <w:ind w:left="11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2210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2" w:val="right" w:leader="none"/>
              </w:tabs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2219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2" w:val="right" w:leader="none"/>
              </w:tabs>
              <w:spacing w:before="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2" w:val="right" w:leader="none"/>
              </w:tabs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90" w:type="dxa"/>
          </w:tcPr>
          <w:p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814" w:val="right" w:leader="none"/>
              </w:tabs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2263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Ecology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4" w:val="right" w:leader="none"/>
              </w:tabs>
              <w:spacing w:line="229" w:lineRule="exact" w:before="3"/>
              <w:ind w:left="11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3233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Evolution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2220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2229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6" w:val="right" w:leader="none"/>
              </w:tabs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1212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Calculus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07" w:val="right" w:leader="none"/>
              </w:tabs>
              <w:spacing w:line="228" w:lineRule="exact" w:before="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(Constitution req.)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21" w:val="right" w:leader="none"/>
              </w:tabs>
              <w:spacing w:line="228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1818" w:hRule="atLeast"/>
        </w:trPr>
        <w:tc>
          <w:tcPr>
            <w:tcW w:w="4673" w:type="dxa"/>
          </w:tcPr>
          <w:p>
            <w:pPr>
              <w:pStyle w:val="TableParagraph"/>
              <w:spacing w:line="229" w:lineRule="exact" w:before="105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 w:before="3"/>
              <w:rPr>
                <w:sz w:val="20"/>
              </w:rPr>
            </w:pPr>
            <w:r>
              <w:rPr>
                <w:sz w:val="20"/>
              </w:rPr>
              <w:t>STAT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Biostatistics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0" w:val="right" w:leader="none"/>
              </w:tabs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PHYSICS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1145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1" w:val="righ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90" w:type="dxa"/>
          </w:tcPr>
          <w:p>
            <w:pPr>
              <w:pStyle w:val="TableParagraph"/>
              <w:spacing w:line="229" w:lineRule="exact" w:before="10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 w:before="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PHYSICS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2145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3" w:val="right" w:leader="none"/>
              </w:tabs>
              <w:spacing w:line="22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4" w:val="right" w:leader="none"/>
              </w:tabs>
              <w:spacing w:before="3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046" w:hRule="atLeast"/>
        </w:trPr>
        <w:tc>
          <w:tcPr>
            <w:tcW w:w="4673" w:type="dxa"/>
          </w:tcPr>
          <w:p>
            <w:pPr>
              <w:pStyle w:val="TableParagraph"/>
              <w:spacing w:line="229" w:lineRule="exact" w:before="100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0" w:val="right" w:leader="none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4010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 w:before="6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Science 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1" w:val="right" w:leader="none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1" w:val="right" w:leader="none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1" w:val="right" w:leader="none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90" w:type="dxa"/>
          </w:tcPr>
          <w:p>
            <w:pPr>
              <w:pStyle w:val="TableParagraph"/>
              <w:spacing w:line="229" w:lineRule="exact" w:before="10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3" w:val="right" w:leader="none"/>
              </w:tabs>
              <w:spacing w:line="22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 w:before="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4" w:val="right" w:leader="none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814" w:val="right" w:leader="none"/>
              </w:tabs>
              <w:spacing w:before="3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pgSz w:w="12240" w:h="15840"/>
          <w:pgMar w:header="1160" w:footer="0" w:top="1420" w:bottom="280" w:left="720" w:right="720"/>
          <w:pgNumType w:start="2"/>
        </w:sect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58" w:type="dxa"/>
        <w:tblBorders>
          <w:top w:val="single" w:sz="6" w:space="0" w:color="F3F3F3"/>
          <w:left w:val="single" w:sz="6" w:space="0" w:color="F3F3F3"/>
          <w:bottom w:val="single" w:sz="6" w:space="0" w:color="F3F3F3"/>
          <w:right w:val="single" w:sz="6" w:space="0" w:color="F3F3F3"/>
          <w:insideH w:val="single" w:sz="6" w:space="0" w:color="F3F3F3"/>
          <w:insideV w:val="single" w:sz="6" w:space="0" w:color="F3F3F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4690"/>
      </w:tblGrid>
      <w:tr>
        <w:trPr>
          <w:trHeight w:val="733" w:hRule="atLeast"/>
        </w:trPr>
        <w:tc>
          <w:tcPr>
            <w:tcW w:w="4673" w:type="dxa"/>
          </w:tcPr>
          <w:p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4690" w:type="dxa"/>
          </w:tcPr>
          <w:p>
            <w:pPr>
              <w:pStyle w:val="TableParagraph"/>
              <w:spacing w:before="10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Spring Semester</w:t>
            </w:r>
          </w:p>
        </w:tc>
      </w:tr>
      <w:tr>
        <w:trPr>
          <w:trHeight w:val="2277" w:hRule="atLeast"/>
        </w:trPr>
        <w:tc>
          <w:tcPr>
            <w:tcW w:w="4673" w:type="dxa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10" w:val="lef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1201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Freshman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10" w:val="left" w:leader="none"/>
              </w:tabs>
              <w:spacing w:line="229" w:lineRule="exact" w:before="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1213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11" w:val="left" w:leader="none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1219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11" w:val="left" w:leader="none"/>
              </w:tabs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Mat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11" w:val="left" w:leader="none"/>
              </w:tabs>
              <w:spacing w:before="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(Constitution req.)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11" w:val="left" w:leader="none"/>
              </w:tabs>
              <w:spacing w:before="1"/>
              <w:ind w:left="111" w:right="853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1120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Exposition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Argumentation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 MATH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1103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Fundamentals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630" w:val="left" w:leader="none"/>
              </w:tabs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90" w:type="dxa"/>
          </w:tcPr>
          <w:p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4" w:val="right" w:leader="none"/>
              </w:tabs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1223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Biodiversity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line="229" w:lineRule="exact" w:before="3"/>
              <w:ind w:left="11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1229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Biodiversity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5" w:val="right" w:leader="none"/>
              </w:tabs>
              <w:spacing w:line="22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1120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tabs>
                <w:tab w:pos="3815" w:val="right" w:leader="none"/>
              </w:tabs>
              <w:spacing w:before="4"/>
              <w:ind w:left="114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1160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044" w:hRule="atLeast"/>
        </w:trPr>
        <w:tc>
          <w:tcPr>
            <w:tcW w:w="4673" w:type="dxa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2223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Genetics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2263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Ecology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1" w:val="right" w:leader="none"/>
              </w:tabs>
              <w:spacing w:line="229" w:lineRule="exact" w:before="4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1310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1" w:val="right" w:leader="none"/>
              </w:tabs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1319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1" w:val="right" w:leader="none"/>
              </w:tabs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1160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Trigonometry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812" w:val="right" w:leader="none"/>
              </w:tabs>
              <w:spacing w:line="229" w:lineRule="exact"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Science 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2" w:val="right" w:leader="none"/>
              </w:tabs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90" w:type="dxa"/>
          </w:tcPr>
          <w:p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814" w:val="right" w:leader="none"/>
              </w:tabs>
              <w:spacing w:line="229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2213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2219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5" w:val="right" w:leader="none"/>
              </w:tabs>
              <w:spacing w:line="229" w:lineRule="exact" w:before="3"/>
              <w:ind w:left="115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3233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Evolution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1320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6" w:val="right" w:leader="none"/>
              </w:tabs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1212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Calculus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6" w:val="right" w:leader="none"/>
              </w:tabs>
              <w:spacing w:line="229" w:lineRule="exact"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Science 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6" w:val="right" w:leader="none"/>
              </w:tabs>
              <w:spacing w:line="22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046" w:hRule="atLeast"/>
        </w:trPr>
        <w:tc>
          <w:tcPr>
            <w:tcW w:w="4673" w:type="dxa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 w:before="4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1" w:val="right" w:leader="none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2210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1" w:val="right" w:leader="none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2219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1" w:val="right" w:leader="none"/>
              </w:tabs>
              <w:spacing w:before="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PHYSICS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1145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2" w:val="right" w:leader="none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90" w:type="dxa"/>
          </w:tcPr>
          <w:p>
            <w:pPr>
              <w:pStyle w:val="TableParagraph"/>
              <w:spacing w:before="10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 w:before="3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4" w:val="right" w:leader="none"/>
              </w:tabs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2220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3</w:t>
            </w:r>
          </w:p>
          <w:p>
            <w:pPr>
              <w:pStyle w:val="TableParagraph"/>
              <w:tabs>
                <w:tab w:pos="3814" w:val="right" w:leader="none"/>
              </w:tabs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2229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5" w:val="right" w:leader="none"/>
              </w:tabs>
              <w:spacing w:line="228" w:lineRule="exact" w:before="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PHYSICS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2145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5" w:val="right" w:leader="none"/>
              </w:tabs>
              <w:spacing w:line="22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5" w:val="right" w:leader="none"/>
              </w:tabs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046" w:hRule="atLeast"/>
        </w:trPr>
        <w:tc>
          <w:tcPr>
            <w:tcW w:w="4673" w:type="dxa"/>
          </w:tcPr>
          <w:p>
            <w:pPr>
              <w:pStyle w:val="TableParagraph"/>
              <w:spacing w:line="229" w:lineRule="exact" w:before="103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4010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STAT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Biostatistics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0" w:val="right" w:leader="none"/>
              </w:tabs>
              <w:spacing w:line="229" w:lineRule="exact" w:before="3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1" w:val="right" w:leader="none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1" w:val="right" w:leader="none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811" w:val="right" w:leader="none"/>
              </w:tabs>
              <w:spacing w:before="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90" w:type="dxa"/>
          </w:tcPr>
          <w:p>
            <w:pPr>
              <w:pStyle w:val="TableParagraph"/>
              <w:spacing w:line="229" w:lineRule="exact" w:before="103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813" w:val="right" w:leader="none"/>
              </w:tabs>
              <w:spacing w:line="229" w:lineRule="exact" w:before="4"/>
              <w:ind w:left="11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4" w:val="right" w:leader="none"/>
              </w:tabs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14" w:val="right" w:leader="none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13</w:t>
            </w:r>
          </w:p>
        </w:tc>
      </w:tr>
    </w:tbl>
    <w:sectPr>
      <w:pgSz w:w="12240" w:h="15840"/>
      <w:pgMar w:header="1160" w:footer="0" w:top="14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535940</wp:posOffset>
              </wp:positionH>
              <wp:positionV relativeFrom="page">
                <wp:posOffset>724112</wp:posOffset>
              </wp:positionV>
              <wp:extent cx="552450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245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Sample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Curriculum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Bachelor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Science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(example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)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Biological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Sciences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200001pt;margin-top:57.01672pt;width:435pt;height:15.45pt;mso-position-horizontal-relative:page;mso-position-vertical-relative:page;z-index:-16019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Sample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Curriculum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—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Bachelor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Science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(example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)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Biological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Sciences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Missouri University of Science and Technology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Duvernell, David</dc:creator>
  <dcterms:created xsi:type="dcterms:W3CDTF">2025-10-01T15:49:28Z</dcterms:created>
  <dcterms:modified xsi:type="dcterms:W3CDTF">2025-10-01T15:49:28Z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D:20230601171626</vt:lpwstr>
  </property>
</Properties>
</file>